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市场</w:t>
      </w:r>
      <w:r>
        <w:rPr>
          <w:rFonts w:hint="eastAsia"/>
          <w:sz w:val="28"/>
          <w:szCs w:val="28"/>
          <w:lang w:val="en-US" w:eastAsia="zh-CN"/>
        </w:rPr>
        <w:t>征询</w:t>
      </w:r>
      <w:r>
        <w:rPr>
          <w:rFonts w:hint="eastAsia"/>
          <w:sz w:val="28"/>
          <w:szCs w:val="28"/>
        </w:rPr>
        <w:t>须知：</w:t>
      </w:r>
    </w:p>
    <w:p>
      <w:pPr>
        <w:pStyle w:val="8"/>
        <w:numPr>
          <w:ilvl w:val="0"/>
          <w:numId w:val="1"/>
        </w:numPr>
        <w:ind w:firstLineChars="0"/>
        <w:rPr>
          <w:rFonts w:hint="eastAsia"/>
          <w:sz w:val="28"/>
          <w:szCs w:val="28"/>
        </w:rPr>
      </w:pPr>
      <w:r>
        <w:rPr>
          <w:rFonts w:hint="eastAsia"/>
          <w:sz w:val="28"/>
          <w:szCs w:val="28"/>
        </w:rPr>
        <w:t>市场</w:t>
      </w:r>
      <w:r>
        <w:rPr>
          <w:rFonts w:hint="eastAsia"/>
          <w:sz w:val="28"/>
          <w:szCs w:val="28"/>
          <w:lang w:val="en-US" w:eastAsia="zh-CN"/>
        </w:rPr>
        <w:t>征询</w:t>
      </w:r>
      <w:r>
        <w:rPr>
          <w:rFonts w:hint="eastAsia"/>
          <w:sz w:val="28"/>
          <w:szCs w:val="28"/>
        </w:rPr>
        <w:t>公告相关信息发布于</w:t>
      </w:r>
      <w:r>
        <w:rPr>
          <w:rFonts w:hint="eastAsia"/>
          <w:sz w:val="28"/>
          <w:szCs w:val="28"/>
          <w:lang w:val="en-US" w:eastAsia="zh-CN"/>
        </w:rPr>
        <w:t>宁波名诚招标代理有限公司</w:t>
      </w:r>
      <w:r>
        <w:rPr>
          <w:rFonts w:hint="eastAsia"/>
          <w:sz w:val="28"/>
          <w:szCs w:val="28"/>
          <w:lang w:eastAsia="zh-CN"/>
        </w:rPr>
        <w:t>。</w:t>
      </w:r>
    </w:p>
    <w:p>
      <w:pPr>
        <w:pStyle w:val="8"/>
        <w:numPr>
          <w:ilvl w:val="0"/>
          <w:numId w:val="1"/>
        </w:numPr>
        <w:ind w:firstLineChars="0"/>
        <w:rPr>
          <w:rFonts w:hint="eastAsia"/>
          <w:sz w:val="28"/>
          <w:szCs w:val="28"/>
        </w:rPr>
      </w:pPr>
      <w:r>
        <w:rPr>
          <w:rFonts w:hint="eastAsia"/>
          <w:sz w:val="28"/>
          <w:szCs w:val="28"/>
        </w:rPr>
        <w:t>参加市场</w:t>
      </w:r>
      <w:r>
        <w:rPr>
          <w:rFonts w:hint="eastAsia"/>
          <w:sz w:val="28"/>
          <w:szCs w:val="28"/>
          <w:lang w:val="en-US" w:eastAsia="zh-CN"/>
        </w:rPr>
        <w:t>征询</w:t>
      </w:r>
      <w:r>
        <w:rPr>
          <w:rFonts w:hint="eastAsia"/>
          <w:sz w:val="28"/>
          <w:szCs w:val="28"/>
        </w:rPr>
        <w:t>的厂商业务代表扫描下方的阳光来访登记二维码，在线填写完成阳光来访相关登记信息并上传盖好所在公司公章的廉洁购销承诺书及公司、产品三证资料扫描件。</w:t>
      </w:r>
    </w:p>
    <w:p>
      <w:pPr>
        <w:pStyle w:val="8"/>
        <w:numPr>
          <w:ilvl w:val="0"/>
          <w:numId w:val="1"/>
        </w:numPr>
        <w:ind w:firstLineChars="0"/>
        <w:rPr>
          <w:sz w:val="28"/>
          <w:szCs w:val="28"/>
        </w:rPr>
      </w:pPr>
      <w:r>
        <w:rPr>
          <w:rFonts w:hint="eastAsia"/>
          <w:sz w:val="28"/>
          <w:szCs w:val="28"/>
        </w:rPr>
        <w:t>为后续进一步通知联系相关事项方便，完成报名登记的业务员请扫下方</w:t>
      </w:r>
      <w:r>
        <w:rPr>
          <w:rFonts w:hint="eastAsia"/>
          <w:sz w:val="28"/>
          <w:szCs w:val="28"/>
          <w:lang w:val="en-US" w:eastAsia="zh-CN"/>
        </w:rPr>
        <w:t>征询</w:t>
      </w:r>
      <w:r>
        <w:rPr>
          <w:rFonts w:hint="eastAsia"/>
          <w:sz w:val="28"/>
          <w:szCs w:val="28"/>
        </w:rPr>
        <w:t>会议群二维码，入群后修改群内昵称（公司简称+人员实名）。</w:t>
      </w:r>
      <w:r>
        <w:rPr>
          <w:rFonts w:hint="eastAsia"/>
          <w:sz w:val="28"/>
          <w:szCs w:val="28"/>
          <w:lang w:val="en-US" w:eastAsia="zh-CN"/>
        </w:rPr>
        <w:t>征询</w:t>
      </w:r>
      <w:r>
        <w:rPr>
          <w:rFonts w:hint="eastAsia"/>
          <w:sz w:val="28"/>
          <w:szCs w:val="28"/>
        </w:rPr>
        <w:t>接待日期待报名登记后另行通知。</w:t>
      </w:r>
    </w:p>
    <w:p>
      <w:pPr>
        <w:pStyle w:val="8"/>
        <w:widowControl/>
        <w:numPr>
          <w:ilvl w:val="0"/>
          <w:numId w:val="1"/>
        </w:numPr>
        <w:shd w:val="clear" w:color="auto" w:fill="FFFFFF"/>
        <w:spacing w:line="360" w:lineRule="exact"/>
        <w:ind w:firstLineChars="0"/>
        <w:jc w:val="left"/>
        <w:rPr>
          <w:rFonts w:hint="eastAsia"/>
          <w:sz w:val="28"/>
          <w:szCs w:val="28"/>
        </w:rPr>
      </w:pPr>
      <w:r>
        <w:rPr>
          <w:rFonts w:hint="eastAsia"/>
          <w:sz w:val="28"/>
          <w:szCs w:val="28"/>
        </w:rPr>
        <w:t>市场</w:t>
      </w:r>
      <w:r>
        <w:rPr>
          <w:rFonts w:hint="eastAsia"/>
          <w:sz w:val="28"/>
          <w:szCs w:val="28"/>
          <w:lang w:val="en-US" w:eastAsia="zh-CN"/>
        </w:rPr>
        <w:t>征询</w:t>
      </w:r>
      <w:r>
        <w:rPr>
          <w:rFonts w:hint="eastAsia"/>
          <w:sz w:val="28"/>
          <w:szCs w:val="28"/>
        </w:rPr>
        <w:t>日现场提交一式四份询价文件（加盖公章），文件包含以下相关资料（单独加盖公章）：</w:t>
      </w:r>
    </w:p>
    <w:p>
      <w:pPr>
        <w:pStyle w:val="8"/>
        <w:widowControl/>
        <w:shd w:val="clear" w:color="auto" w:fill="FFFFFF"/>
        <w:spacing w:line="360" w:lineRule="exact"/>
        <w:ind w:left="359" w:leftChars="171" w:firstLine="140" w:firstLineChars="50"/>
        <w:jc w:val="left"/>
        <w:rPr>
          <w:rFonts w:hint="eastAsia"/>
          <w:sz w:val="28"/>
          <w:szCs w:val="28"/>
        </w:rPr>
      </w:pPr>
      <w:r>
        <w:rPr>
          <w:rFonts w:hint="eastAsia"/>
          <w:sz w:val="28"/>
          <w:szCs w:val="28"/>
        </w:rPr>
        <w:t>1）公司及产品相关准入资质证件；</w:t>
      </w:r>
    </w:p>
    <w:p>
      <w:pPr>
        <w:pStyle w:val="8"/>
        <w:widowControl/>
        <w:shd w:val="clear" w:color="auto" w:fill="FFFFFF"/>
        <w:spacing w:line="360" w:lineRule="exact"/>
        <w:ind w:left="359" w:leftChars="171" w:firstLine="140" w:firstLineChars="50"/>
        <w:jc w:val="left"/>
        <w:rPr>
          <w:sz w:val="28"/>
          <w:szCs w:val="28"/>
        </w:rPr>
      </w:pPr>
      <w:r>
        <w:rPr>
          <w:rFonts w:hint="eastAsia"/>
          <w:sz w:val="28"/>
          <w:szCs w:val="28"/>
        </w:rPr>
        <w:t>2）产品报价单（用注册证品名）、配置清单、技术参数、产品彩页；</w:t>
      </w:r>
    </w:p>
    <w:p>
      <w:pPr>
        <w:pStyle w:val="8"/>
        <w:widowControl/>
        <w:shd w:val="clear" w:color="auto" w:fill="FFFFFF"/>
        <w:spacing w:line="360" w:lineRule="exact"/>
        <w:ind w:left="359" w:leftChars="171" w:firstLine="140" w:firstLineChars="50"/>
        <w:jc w:val="left"/>
        <w:rPr>
          <w:sz w:val="28"/>
          <w:szCs w:val="28"/>
        </w:rPr>
      </w:pPr>
      <w:r>
        <w:rPr>
          <w:rFonts w:hint="eastAsia"/>
          <w:sz w:val="28"/>
          <w:szCs w:val="28"/>
        </w:rPr>
        <w:t>3）投标商取得的产品市场代理授权书；</w:t>
      </w:r>
    </w:p>
    <w:p>
      <w:pPr>
        <w:pStyle w:val="8"/>
        <w:widowControl/>
        <w:shd w:val="clear" w:color="auto" w:fill="FFFFFF"/>
        <w:spacing w:line="360" w:lineRule="exact"/>
        <w:ind w:left="359" w:leftChars="171" w:firstLine="140" w:firstLineChars="50"/>
        <w:jc w:val="left"/>
        <w:rPr>
          <w:sz w:val="28"/>
          <w:szCs w:val="28"/>
        </w:rPr>
      </w:pPr>
      <w:r>
        <w:rPr>
          <w:rFonts w:hint="eastAsia"/>
          <w:sz w:val="28"/>
          <w:szCs w:val="28"/>
        </w:rPr>
        <w:t>4）谈判人</w:t>
      </w:r>
      <w:r>
        <w:rPr>
          <w:rFonts w:hint="eastAsia"/>
          <w:sz w:val="28"/>
          <w:szCs w:val="28"/>
          <w:lang w:eastAsia="zh-CN"/>
        </w:rPr>
        <w:t>：</w:t>
      </w:r>
      <w:r>
        <w:rPr>
          <w:rFonts w:hint="eastAsia"/>
          <w:sz w:val="28"/>
          <w:szCs w:val="28"/>
        </w:rPr>
        <w:t>公司委托书、社保证明、身份证复印件（法人及授权代表）；</w:t>
      </w:r>
    </w:p>
    <w:p>
      <w:pPr>
        <w:pStyle w:val="8"/>
        <w:widowControl/>
        <w:shd w:val="clear" w:color="auto" w:fill="FFFFFF"/>
        <w:spacing w:line="360" w:lineRule="exact"/>
        <w:ind w:left="359" w:leftChars="171" w:firstLine="140" w:firstLineChars="50"/>
        <w:jc w:val="left"/>
        <w:rPr>
          <w:sz w:val="28"/>
          <w:szCs w:val="28"/>
        </w:rPr>
      </w:pPr>
      <w:r>
        <w:rPr>
          <w:rFonts w:hint="eastAsia"/>
          <w:sz w:val="28"/>
          <w:szCs w:val="28"/>
        </w:rPr>
        <w:t>5）所投医疗设备，如须配套耗材使用的，投标商须将设备与耗材一并列清单报价格。同时提供销售给其他单位的同款产品供货合同复印件3份。</w:t>
      </w:r>
    </w:p>
    <w:p>
      <w:pPr>
        <w:pStyle w:val="8"/>
        <w:numPr>
          <w:ilvl w:val="0"/>
          <w:numId w:val="1"/>
        </w:numPr>
        <w:ind w:firstLineChars="0"/>
        <w:rPr>
          <w:sz w:val="28"/>
          <w:szCs w:val="28"/>
        </w:rPr>
      </w:pPr>
      <w:r>
        <w:rPr>
          <w:rFonts w:hint="eastAsia"/>
          <w:sz w:val="28"/>
          <w:szCs w:val="28"/>
        </w:rPr>
        <w:t>参加市场</w:t>
      </w:r>
      <w:r>
        <w:rPr>
          <w:rFonts w:hint="eastAsia"/>
          <w:sz w:val="28"/>
          <w:szCs w:val="28"/>
          <w:lang w:val="en-US" w:eastAsia="zh-CN"/>
        </w:rPr>
        <w:t>征询</w:t>
      </w:r>
      <w:r>
        <w:rPr>
          <w:rFonts w:hint="eastAsia"/>
          <w:sz w:val="28"/>
          <w:szCs w:val="28"/>
        </w:rPr>
        <w:t>会各经销商谈判代表最多可随同一名厂方人员协助</w:t>
      </w:r>
      <w:r>
        <w:rPr>
          <w:rFonts w:hint="eastAsia"/>
          <w:sz w:val="28"/>
          <w:szCs w:val="28"/>
          <w:lang w:val="en-US" w:eastAsia="zh-CN"/>
        </w:rPr>
        <w:t>征询</w:t>
      </w:r>
      <w:r>
        <w:rPr>
          <w:rFonts w:hint="eastAsia"/>
          <w:sz w:val="28"/>
          <w:szCs w:val="28"/>
        </w:rPr>
        <w:t>答辩。各厂商代表可以准备产品介绍PPT的 U盘，视具体产品类型及现场情况决定是否提供产品介绍，如作介绍时间限定不超过3分钟，重点介绍产品性能与配置。</w:t>
      </w:r>
    </w:p>
    <w:p>
      <w:pPr>
        <w:pStyle w:val="8"/>
        <w:numPr>
          <w:ilvl w:val="0"/>
          <w:numId w:val="1"/>
        </w:numPr>
        <w:ind w:firstLineChars="0"/>
        <w:rPr>
          <w:rFonts w:hint="eastAsia"/>
          <w:sz w:val="28"/>
          <w:szCs w:val="28"/>
        </w:rPr>
      </w:pPr>
      <w:r>
        <w:rPr>
          <w:rFonts w:hint="eastAsia"/>
          <w:sz w:val="28"/>
          <w:szCs w:val="28"/>
        </w:rPr>
        <w:t>按本院监察室规定，谈判代表必须与线上报名登记人员一致，否则造成不能进入会场，后果自负。</w:t>
      </w:r>
    </w:p>
    <w:p>
      <w:pPr>
        <w:rPr>
          <w:rFonts w:hint="eastAsia"/>
          <w:sz w:val="28"/>
          <w:szCs w:val="28"/>
        </w:rPr>
      </w:pPr>
    </w:p>
    <w:p>
      <w:pPr>
        <w:ind w:firstLine="280" w:firstLineChars="100"/>
        <w:rPr>
          <w:rFonts w:hint="eastAsia"/>
          <w:sz w:val="28"/>
          <w:szCs w:val="28"/>
        </w:rPr>
      </w:pPr>
    </w:p>
    <w:p>
      <w:pPr>
        <w:ind w:firstLine="280" w:firstLineChars="100"/>
        <w:rPr>
          <w:sz w:val="28"/>
          <w:szCs w:val="28"/>
        </w:rPr>
      </w:pPr>
      <w:r>
        <w:rPr>
          <w:rFonts w:hint="eastAsia"/>
          <w:sz w:val="28"/>
          <w:szCs w:val="28"/>
        </w:rPr>
        <w:t>来访登记二维码：</w:t>
      </w:r>
    </w:p>
    <w:p>
      <w:pPr>
        <w:rPr>
          <w:rFonts w:hint="eastAsia"/>
          <w:sz w:val="28"/>
          <w:szCs w:val="28"/>
        </w:rPr>
      </w:pPr>
      <w:r>
        <w:rPr>
          <w:sz w:val="28"/>
          <w:szCs w:val="28"/>
        </w:rPr>
        <w:drawing>
          <wp:inline distT="0" distB="0" distL="0" distR="0">
            <wp:extent cx="3525520" cy="3293745"/>
            <wp:effectExtent l="0" t="0" r="17780" b="1905"/>
            <wp:docPr id="1" name="图片 1" descr="C:\Users\Administrator\AppData\Roaming\DingTalk\208029847_v2\ImageFiles\1655190252424_f1731b6d5f06e9a803403561e999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DingTalk\208029847_v2\ImageFiles\1655190252424_f1731b6d5f06e9a803403561e9996451.png"/>
                    <pic:cNvPicPr>
                      <a:picLocks noChangeAspect="1" noChangeArrowheads="1"/>
                    </pic:cNvPicPr>
                  </pic:nvPicPr>
                  <pic:blipFill>
                    <a:blip r:embed="rId4"/>
                    <a:srcRect/>
                    <a:stretch>
                      <a:fillRect/>
                    </a:stretch>
                  </pic:blipFill>
                  <pic:spPr>
                    <a:xfrm>
                      <a:off x="0" y="0"/>
                      <a:ext cx="3525520" cy="3293745"/>
                    </a:xfrm>
                    <a:prstGeom prst="rect">
                      <a:avLst/>
                    </a:prstGeom>
                    <a:noFill/>
                    <a:ln w="9525">
                      <a:noFill/>
                      <a:miter lim="800000"/>
                      <a:headEnd/>
                      <a:tailEnd/>
                    </a:ln>
                  </pic:spPr>
                </pic:pic>
              </a:graphicData>
            </a:graphic>
          </wp:inline>
        </w:drawing>
      </w:r>
      <w:bookmarkStart w:id="0" w:name="_GoBack"/>
      <w:bookmarkEnd w:id="0"/>
    </w:p>
    <w:p>
      <w:pPr>
        <w:rPr>
          <w:rFonts w:hint="eastAsia"/>
          <w:sz w:val="28"/>
          <w:szCs w:val="28"/>
        </w:rPr>
      </w:pPr>
      <w:r>
        <w:rPr>
          <w:rFonts w:hint="eastAsia"/>
          <w:sz w:val="28"/>
          <w:szCs w:val="28"/>
        </w:rPr>
        <w:t>市场</w:t>
      </w:r>
      <w:r>
        <w:rPr>
          <w:rFonts w:hint="eastAsia"/>
          <w:sz w:val="28"/>
          <w:szCs w:val="28"/>
          <w:lang w:val="en-US" w:eastAsia="zh-CN"/>
        </w:rPr>
        <w:t>征询</w:t>
      </w:r>
      <w:r>
        <w:rPr>
          <w:rFonts w:hint="eastAsia"/>
          <w:sz w:val="28"/>
          <w:szCs w:val="28"/>
        </w:rPr>
        <w:t>会议临时群二维码</w:t>
      </w:r>
    </w:p>
    <w:p>
      <w:pP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4173855" cy="3886835"/>
            <wp:effectExtent l="0" t="0" r="17145" b="18415"/>
            <wp:docPr id="2" name="图片 2" descr="53c0592bd6a6b549b36ed3efbcc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c0592bd6a6b549b36ed3efbcc5172"/>
                    <pic:cNvPicPr>
                      <a:picLocks noChangeAspect="1"/>
                    </pic:cNvPicPr>
                  </pic:nvPicPr>
                  <pic:blipFill>
                    <a:blip r:embed="rId5"/>
                    <a:stretch>
                      <a:fillRect/>
                    </a:stretch>
                  </pic:blipFill>
                  <pic:spPr>
                    <a:xfrm>
                      <a:off x="0" y="0"/>
                      <a:ext cx="4173855" cy="38868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85A8F"/>
    <w:multiLevelType w:val="multilevel"/>
    <w:tmpl w:val="59085A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1Yjg2ODZjYjE5NmVmZGExYTEzMTc5NTkyMGViNzIifQ=="/>
  </w:docVars>
  <w:rsids>
    <w:rsidRoot w:val="00A407FC"/>
    <w:rsid w:val="0008580A"/>
    <w:rsid w:val="00106631"/>
    <w:rsid w:val="00114AA0"/>
    <w:rsid w:val="001A0095"/>
    <w:rsid w:val="001D150A"/>
    <w:rsid w:val="001E5C8A"/>
    <w:rsid w:val="001F2A35"/>
    <w:rsid w:val="00214ADA"/>
    <w:rsid w:val="00277C02"/>
    <w:rsid w:val="002B4A58"/>
    <w:rsid w:val="004A2678"/>
    <w:rsid w:val="00527560"/>
    <w:rsid w:val="00642FD2"/>
    <w:rsid w:val="006910ED"/>
    <w:rsid w:val="00710C2D"/>
    <w:rsid w:val="0071656C"/>
    <w:rsid w:val="00903FEE"/>
    <w:rsid w:val="00911B2C"/>
    <w:rsid w:val="00950A5F"/>
    <w:rsid w:val="00951763"/>
    <w:rsid w:val="00A24849"/>
    <w:rsid w:val="00A407FC"/>
    <w:rsid w:val="00AB2C1D"/>
    <w:rsid w:val="00B26B68"/>
    <w:rsid w:val="00BB3740"/>
    <w:rsid w:val="00CF2DAE"/>
    <w:rsid w:val="00DD5D00"/>
    <w:rsid w:val="00EF1B52"/>
    <w:rsid w:val="00F107C7"/>
    <w:rsid w:val="0FC51F30"/>
    <w:rsid w:val="1289790B"/>
    <w:rsid w:val="25FD50AC"/>
    <w:rsid w:val="48E85892"/>
    <w:rsid w:val="4E2B3C41"/>
    <w:rsid w:val="4FAF3AA6"/>
    <w:rsid w:val="50443B45"/>
    <w:rsid w:val="504F0EE9"/>
    <w:rsid w:val="506A5C79"/>
    <w:rsid w:val="52D81B75"/>
    <w:rsid w:val="55724528"/>
    <w:rsid w:val="57E276AD"/>
    <w:rsid w:val="6E5269DD"/>
    <w:rsid w:val="7F162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557</Words>
  <Characters>559</Characters>
  <Lines>4</Lines>
  <Paragraphs>1</Paragraphs>
  <TotalTime>1</TotalTime>
  <ScaleCrop>false</ScaleCrop>
  <LinksUpToDate>false</LinksUpToDate>
  <CharactersWithSpaces>560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2022-06-14T02:43:00Z</dcterms:created>
  <dc:creator>USER-</dc:creator>
  <cp:lastModifiedBy>云</cp:lastModifiedBy>
  <dcterms:modified xsi:type="dcterms:W3CDTF">2023-04-10T02:43:57Z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2ACF861900E347D58FFB7274412E0002</vt:lpwstr>
  </property>
</Properties>
</file>